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附件二：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第二届天府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>照明</w:t>
      </w: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金熊猫产品创新奖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评选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>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1600" w:firstLineChars="5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名称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1600" w:firstLineChars="5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申报单位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1600" w:firstLineChars="5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联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系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1600" w:firstLineChars="5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联系电话：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1600" w:firstLineChars="5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申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报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日期：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四川省照明电器协会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四川省电气照明学会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20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22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年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6月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jc w:val="center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tabs>
          <w:tab w:val="left" w:pos="2160"/>
          <w:tab w:val="left" w:pos="8640"/>
        </w:tabs>
        <w:spacing w:line="360" w:lineRule="auto"/>
        <w:jc w:val="center"/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</w:pPr>
      <w:r>
        <w:rPr>
          <w:rFonts w:hint="eastAsia" w:ascii="华文中宋" w:hAnsi="华文中宋" w:eastAsia="华文中宋" w:cs="华文中宋"/>
          <w:b w:val="0"/>
          <w:bCs w:val="0"/>
          <w:kern w:val="0"/>
          <w:sz w:val="44"/>
          <w:szCs w:val="44"/>
          <w:lang w:val="en-US" w:eastAsia="zh-CN"/>
        </w:rPr>
        <w:t>天府</w:t>
      </w:r>
      <w:r>
        <w:rPr>
          <w:rFonts w:hint="eastAsia" w:ascii="华文中宋" w:hAnsi="华文中宋" w:eastAsia="华文中宋" w:cs="华文中宋"/>
          <w:b w:val="0"/>
          <w:bCs w:val="0"/>
          <w:kern w:val="0"/>
          <w:sz w:val="44"/>
          <w:szCs w:val="44"/>
        </w:rPr>
        <w:t>照明</w:t>
      </w:r>
      <w:r>
        <w:rPr>
          <w:rFonts w:hint="eastAsia" w:ascii="华文中宋" w:hAnsi="华文中宋" w:eastAsia="华文中宋" w:cs="华文中宋"/>
          <w:b w:val="0"/>
          <w:bCs w:val="0"/>
          <w:kern w:val="0"/>
          <w:sz w:val="44"/>
          <w:szCs w:val="44"/>
          <w:lang w:val="en-US" w:eastAsia="zh-CN"/>
        </w:rPr>
        <w:t>金熊猫产品</w:t>
      </w:r>
      <w:r>
        <w:rPr>
          <w:rFonts w:hint="eastAsia" w:ascii="华文中宋" w:hAnsi="华文中宋" w:eastAsia="华文中宋" w:cs="华文中宋"/>
          <w:b w:val="0"/>
          <w:bCs w:val="0"/>
          <w:kern w:val="0"/>
          <w:sz w:val="44"/>
          <w:szCs w:val="44"/>
          <w:lang w:eastAsia="zh-CN"/>
        </w:rPr>
        <w:t>创新</w:t>
      </w:r>
      <w:r>
        <w:rPr>
          <w:rFonts w:hint="eastAsia" w:ascii="华文中宋" w:hAnsi="华文中宋" w:eastAsia="华文中宋" w:cs="华文中宋"/>
          <w:b w:val="0"/>
          <w:bCs w:val="0"/>
          <w:kern w:val="0"/>
          <w:sz w:val="44"/>
          <w:szCs w:val="44"/>
        </w:rPr>
        <w:t>奖</w:t>
      </w:r>
      <w:r>
        <w:rPr>
          <w:rFonts w:hint="eastAsia" w:ascii="华文中宋" w:hAnsi="华文中宋" w:eastAsia="华文中宋" w:cs="华文中宋"/>
          <w:b w:val="0"/>
          <w:bCs w:val="0"/>
          <w:kern w:val="0"/>
          <w:sz w:val="44"/>
          <w:szCs w:val="44"/>
          <w:lang w:val="en-US" w:eastAsia="zh-CN"/>
        </w:rPr>
        <w:t>评选</w:t>
      </w:r>
      <w:r>
        <w:rPr>
          <w:rFonts w:hint="eastAsia" w:ascii="华文中宋" w:hAnsi="华文中宋" w:eastAsia="华文中宋" w:cs="华文中宋"/>
          <w:b w:val="0"/>
          <w:bCs w:val="0"/>
          <w:kern w:val="0"/>
          <w:sz w:val="44"/>
          <w:szCs w:val="44"/>
        </w:rPr>
        <w:t>申报</w:t>
      </w:r>
      <w:r>
        <w:rPr>
          <w:rFonts w:hint="eastAsia" w:ascii="华文中宋" w:hAnsi="华文中宋" w:eastAsia="华文中宋" w:cs="华文中宋"/>
          <w:b w:val="0"/>
          <w:bCs w:val="0"/>
          <w:kern w:val="0"/>
          <w:sz w:val="44"/>
          <w:szCs w:val="44"/>
          <w:lang w:eastAsia="zh-CN"/>
        </w:rPr>
        <w:t>表</w:t>
      </w:r>
      <w:bookmarkStart w:id="0" w:name="_GoBack"/>
      <w:bookmarkEnd w:id="0"/>
    </w:p>
    <w:p>
      <w:pPr>
        <w:tabs>
          <w:tab w:val="left" w:pos="2160"/>
          <w:tab w:val="left" w:pos="8640"/>
        </w:tabs>
        <w:spacing w:line="360" w:lineRule="auto"/>
        <w:jc w:val="center"/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>填写说明</w:t>
      </w:r>
    </w:p>
    <w:p>
      <w:pPr>
        <w:tabs>
          <w:tab w:val="left" w:pos="2160"/>
          <w:tab w:val="left" w:pos="8640"/>
        </w:tabs>
        <w:spacing w:line="360" w:lineRule="auto"/>
        <w:jc w:val="center"/>
        <w:rPr>
          <w:rFonts w:hint="eastAsia" w:ascii="华文中宋" w:hAnsi="华文中宋" w:eastAsia="华文中宋" w:cs="华文中宋"/>
          <w:b w:val="0"/>
          <w:bCs w:val="0"/>
          <w:sz w:val="21"/>
          <w:szCs w:val="21"/>
        </w:rPr>
      </w:pPr>
    </w:p>
    <w:p>
      <w:pPr>
        <w:numPr>
          <w:ilvl w:val="0"/>
          <w:numId w:val="1"/>
        </w:numPr>
        <w:spacing w:line="360" w:lineRule="auto"/>
        <w:ind w:left="5" w:leftChars="0" w:firstLine="415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申报条件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</w:rPr>
        <w:t>有下列情况之一者，不接受申报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</w:rPr>
        <w:t>：</w:t>
      </w:r>
    </w:p>
    <w:p>
      <w:pPr>
        <w:numPr>
          <w:ilvl w:val="0"/>
          <w:numId w:val="2"/>
        </w:numPr>
        <w:spacing w:line="360" w:lineRule="auto"/>
        <w:ind w:left="5" w:leftChars="0" w:firstLine="415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同一技术内容的项目，同时申报相关的奖项；</w:t>
      </w:r>
    </w:p>
    <w:p>
      <w:pPr>
        <w:numPr>
          <w:ilvl w:val="0"/>
          <w:numId w:val="2"/>
        </w:numPr>
        <w:spacing w:line="360" w:lineRule="auto"/>
        <w:ind w:left="5" w:leftChars="0" w:firstLine="415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不符合本届申报范围和条件的项目；</w:t>
      </w:r>
    </w:p>
    <w:p>
      <w:pPr>
        <w:numPr>
          <w:ilvl w:val="0"/>
          <w:numId w:val="2"/>
        </w:numPr>
        <w:spacing w:line="360" w:lineRule="auto"/>
        <w:ind w:left="5" w:leftChars="0" w:firstLine="415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“申报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表</w:t>
      </w:r>
      <w:r>
        <w:rPr>
          <w:rFonts w:hint="eastAsia" w:ascii="宋体" w:hAnsi="宋体" w:eastAsia="宋体" w:cs="宋体"/>
          <w:color w:val="000000"/>
          <w:sz w:val="24"/>
        </w:rPr>
        <w:t>”内容不完整或不按要求填报的项目；</w:t>
      </w:r>
    </w:p>
    <w:p>
      <w:pPr>
        <w:numPr>
          <w:ilvl w:val="0"/>
          <w:numId w:val="2"/>
        </w:numPr>
        <w:spacing w:line="360" w:lineRule="auto"/>
        <w:ind w:left="5" w:leftChars="0" w:firstLine="415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未得到业主单位认可的项目；</w:t>
      </w:r>
    </w:p>
    <w:p>
      <w:pPr>
        <w:numPr>
          <w:ilvl w:val="0"/>
          <w:numId w:val="2"/>
        </w:numPr>
        <w:spacing w:line="360" w:lineRule="auto"/>
        <w:ind w:left="5" w:leftChars="0" w:firstLine="415" w:firstLine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有争议及申报主体不明确的项目。</w:t>
      </w:r>
    </w:p>
    <w:p>
      <w:pPr>
        <w:numPr>
          <w:ilvl w:val="0"/>
          <w:numId w:val="1"/>
        </w:numPr>
        <w:spacing w:line="360" w:lineRule="auto"/>
        <w:ind w:left="5" w:leftChars="0" w:firstLine="415" w:firstLineChars="0"/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需提供的其他相关材料</w:t>
      </w:r>
    </w:p>
    <w:p>
      <w:pPr>
        <w:numPr>
          <w:ilvl w:val="0"/>
          <w:numId w:val="3"/>
        </w:numPr>
        <w:spacing w:line="360" w:lineRule="auto"/>
        <w:ind w:left="5" w:leftChars="0" w:firstLine="415" w:firstLine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知识产权证明(专利证书)</w:t>
      </w:r>
    </w:p>
    <w:p>
      <w:pPr>
        <w:numPr>
          <w:ilvl w:val="0"/>
          <w:numId w:val="3"/>
        </w:numPr>
        <w:spacing w:line="360" w:lineRule="auto"/>
        <w:ind w:left="5" w:leftChars="0" w:firstLine="415" w:firstLine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技术评价(鉴定文件)</w:t>
      </w:r>
    </w:p>
    <w:p>
      <w:pPr>
        <w:numPr>
          <w:ilvl w:val="0"/>
          <w:numId w:val="3"/>
        </w:numPr>
        <w:spacing w:line="360" w:lineRule="auto"/>
        <w:ind w:left="5" w:leftChars="0" w:firstLine="415" w:firstLine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质检报告</w:t>
      </w:r>
    </w:p>
    <w:p>
      <w:pPr>
        <w:numPr>
          <w:ilvl w:val="0"/>
          <w:numId w:val="3"/>
        </w:numPr>
        <w:spacing w:line="360" w:lineRule="auto"/>
        <w:ind w:left="5" w:leftChars="0" w:firstLine="415" w:firstLine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查新报告</w:t>
      </w:r>
    </w:p>
    <w:p>
      <w:pPr>
        <w:numPr>
          <w:ilvl w:val="0"/>
          <w:numId w:val="3"/>
        </w:numPr>
        <w:spacing w:line="360" w:lineRule="auto"/>
        <w:ind w:left="5" w:leftChars="0" w:firstLine="415" w:firstLine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效果图和实物图</w:t>
      </w:r>
      <w:r>
        <w:rPr>
          <w:rFonts w:hint="eastAsia" w:ascii="宋体" w:hAnsi="宋体" w:eastAsia="宋体" w:cs="宋体"/>
          <w:sz w:val="24"/>
          <w:lang w:val="en-US" w:eastAsia="zh-CN"/>
        </w:rPr>
        <w:t>10张以上</w:t>
      </w:r>
      <w:r>
        <w:rPr>
          <w:rFonts w:hint="eastAsia" w:ascii="宋体" w:hAnsi="宋体" w:eastAsia="宋体" w:cs="宋体"/>
          <w:sz w:val="24"/>
        </w:rPr>
        <w:t>（电子版）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提交的数码</w:t>
      </w:r>
      <w:r>
        <w:rPr>
          <w:rFonts w:hint="eastAsia" w:ascii="宋体" w:hAnsi="宋体" w:eastAsia="宋体" w:cs="宋体"/>
          <w:bCs/>
          <w:kern w:val="0"/>
          <w:sz w:val="24"/>
        </w:rPr>
        <w:t>照片清晰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且</w:t>
      </w:r>
      <w:r>
        <w:rPr>
          <w:rFonts w:hint="eastAsia" w:ascii="宋体" w:hAnsi="宋体" w:eastAsia="宋体" w:cs="宋体"/>
          <w:bCs/>
          <w:kern w:val="0"/>
          <w:sz w:val="24"/>
        </w:rPr>
        <w:t>未做过补光等任何修版与处理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包括全景照片，能反映项目特色的局部照片等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</w:p>
    <w:p>
      <w:pPr>
        <w:numPr>
          <w:ilvl w:val="0"/>
          <w:numId w:val="3"/>
        </w:numPr>
        <w:spacing w:line="360" w:lineRule="auto"/>
        <w:ind w:left="5" w:leftChars="0" w:firstLine="415" w:firstLine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三个产品应用案列（包括项目简介及案例效果图）</w:t>
      </w:r>
    </w:p>
    <w:p>
      <w:pPr>
        <w:numPr>
          <w:ilvl w:val="0"/>
          <w:numId w:val="3"/>
        </w:numPr>
        <w:spacing w:line="360" w:lineRule="auto"/>
        <w:ind w:left="5" w:leftChars="0" w:firstLine="415" w:firstLine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用户应用证明(三个单位以上)</w:t>
      </w:r>
    </w:p>
    <w:p>
      <w:pPr>
        <w:numPr>
          <w:ilvl w:val="0"/>
          <w:numId w:val="3"/>
        </w:numPr>
        <w:spacing w:line="360" w:lineRule="auto"/>
        <w:ind w:left="5" w:leftChars="0" w:firstLine="415" w:firstLine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项目获奖情况</w:t>
      </w:r>
    </w:p>
    <w:p>
      <w:pPr>
        <w:numPr>
          <w:ilvl w:val="0"/>
          <w:numId w:val="3"/>
        </w:numPr>
        <w:spacing w:line="360" w:lineRule="auto"/>
        <w:ind w:left="5" w:leftChars="0" w:firstLine="415" w:firstLine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其他有效证明</w:t>
      </w:r>
    </w:p>
    <w:p>
      <w:pPr>
        <w:numPr>
          <w:ilvl w:val="0"/>
          <w:numId w:val="1"/>
        </w:numPr>
        <w:spacing w:line="360" w:lineRule="auto"/>
        <w:ind w:left="5" w:leftChars="0" w:firstLine="415" w:firstLine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表格所有文字内容一律用计算机打印，</w:t>
      </w:r>
      <w:r>
        <w:rPr>
          <w:rFonts w:hint="eastAsia" w:ascii="宋体" w:hAnsi="宋体" w:eastAsia="宋体" w:cs="宋体"/>
          <w:bCs/>
          <w:kern w:val="0"/>
          <w:sz w:val="24"/>
        </w:rPr>
        <w:t>纸质文件一式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两</w:t>
      </w:r>
      <w:r>
        <w:rPr>
          <w:rFonts w:hint="eastAsia" w:ascii="宋体" w:hAnsi="宋体" w:eastAsia="宋体" w:cs="宋体"/>
          <w:bCs/>
          <w:kern w:val="0"/>
          <w:sz w:val="24"/>
        </w:rPr>
        <w:t>份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并提供电子版。要求文字简练、清晰，文责自负。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tabs>
          <w:tab w:val="left" w:pos="2160"/>
          <w:tab w:val="left" w:pos="8640"/>
        </w:tabs>
        <w:jc w:val="center"/>
        <w:rPr>
          <w:rFonts w:hint="eastAsia"/>
          <w:b/>
          <w:sz w:val="32"/>
          <w:szCs w:val="32"/>
        </w:rPr>
      </w:pPr>
    </w:p>
    <w:p>
      <w:pPr>
        <w:tabs>
          <w:tab w:val="left" w:pos="2160"/>
          <w:tab w:val="left" w:pos="8640"/>
        </w:tabs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一、企业基本情况</w:t>
      </w:r>
    </w:p>
    <w:tbl>
      <w:tblPr>
        <w:tblStyle w:val="2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975"/>
        <w:gridCol w:w="820"/>
        <w:gridCol w:w="5"/>
        <w:gridCol w:w="1245"/>
        <w:gridCol w:w="940"/>
        <w:gridCol w:w="1025"/>
        <w:gridCol w:w="180"/>
        <w:gridCol w:w="1245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企业名称</w:t>
            </w:r>
          </w:p>
        </w:tc>
        <w:tc>
          <w:tcPr>
            <w:tcW w:w="3985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代表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成立</w:t>
            </w: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注册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资金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万元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工人</w:t>
            </w:r>
            <w:r>
              <w:rPr>
                <w:rFonts w:hint="eastAsia" w:ascii="宋体" w:hAnsi="宋体"/>
                <w:sz w:val="24"/>
              </w:rPr>
              <w:t>数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联系人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电话</w:t>
            </w:r>
          </w:p>
        </w:tc>
        <w:tc>
          <w:tcPr>
            <w:tcW w:w="470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  <w:jc w:val="center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邮箱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70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经营范围</w:t>
            </w:r>
          </w:p>
        </w:tc>
        <w:tc>
          <w:tcPr>
            <w:tcW w:w="7751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上年度资产总额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上年度营业收入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  <w:jc w:val="center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品牌喻义</w:t>
            </w:r>
          </w:p>
        </w:tc>
        <w:tc>
          <w:tcPr>
            <w:tcW w:w="7751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2" w:hRule="atLeast"/>
          <w:jc w:val="center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企业文化</w:t>
            </w:r>
          </w:p>
        </w:tc>
        <w:tc>
          <w:tcPr>
            <w:tcW w:w="7751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51" w:hRule="atLeast"/>
          <w:jc w:val="center"/>
        </w:trPr>
        <w:tc>
          <w:tcPr>
            <w:tcW w:w="9160" w:type="dxa"/>
            <w:gridSpan w:val="10"/>
            <w:vAlign w:val="top"/>
          </w:tcPr>
          <w:p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企业简介：</w:t>
            </w:r>
          </w:p>
          <w:p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</w:tc>
      </w:tr>
    </w:tbl>
    <w:p>
      <w:pPr>
        <w:tabs>
          <w:tab w:val="left" w:pos="2160"/>
          <w:tab w:val="left" w:pos="864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</w:t>
      </w:r>
      <w:r>
        <w:rPr>
          <w:rFonts w:hint="eastAsia"/>
          <w:b/>
          <w:sz w:val="32"/>
          <w:szCs w:val="32"/>
          <w:lang w:val="en-US" w:eastAsia="zh-CN"/>
        </w:rPr>
        <w:t>项目</w:t>
      </w:r>
      <w:r>
        <w:rPr>
          <w:rFonts w:hint="eastAsia" w:ascii="宋体" w:hAnsi="宋体"/>
          <w:b/>
          <w:sz w:val="32"/>
          <w:szCs w:val="32"/>
        </w:rPr>
        <w:t>简介</w:t>
      </w:r>
    </w:p>
    <w:tbl>
      <w:tblPr>
        <w:tblStyle w:val="2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7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项目名称</w:t>
            </w:r>
          </w:p>
        </w:tc>
        <w:tc>
          <w:tcPr>
            <w:tcW w:w="77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1" w:hRule="atLeast"/>
          <w:jc w:val="center"/>
        </w:trPr>
        <w:tc>
          <w:tcPr>
            <w:tcW w:w="9160" w:type="dxa"/>
            <w:gridSpan w:val="2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wordWrap w:val="0"/>
              <w:spacing w:line="240" w:lineRule="auto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（不超过800个汉字）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tabs>
          <w:tab w:val="left" w:pos="2160"/>
          <w:tab w:val="left" w:pos="8640"/>
        </w:tabs>
        <w:jc w:val="center"/>
        <w:rPr>
          <w:rFonts w:hint="eastAsia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三</w:t>
      </w:r>
      <w:r>
        <w:rPr>
          <w:rFonts w:hint="eastAsia"/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  <w:lang w:val="en-US" w:eastAsia="zh-CN"/>
        </w:rPr>
        <w:t>项目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详细说明资料</w:t>
      </w:r>
    </w:p>
    <w:tbl>
      <w:tblPr>
        <w:tblStyle w:val="2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6" w:hRule="atLeast"/>
          <w:jc w:val="center"/>
        </w:trPr>
        <w:tc>
          <w:tcPr>
            <w:tcW w:w="9160" w:type="dxa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规格型号、具体参数、特点、技术原理、关键技术及创新点、主要用途、应用与效益情况、存在问题。</w:t>
            </w: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（不超过800个汉字）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tabs>
          <w:tab w:val="left" w:pos="2160"/>
          <w:tab w:val="left" w:pos="8640"/>
        </w:tabs>
        <w:jc w:val="center"/>
        <w:rPr>
          <w:b/>
          <w:sz w:val="32"/>
          <w:szCs w:val="32"/>
          <w:lang w:val="en-US"/>
        </w:rPr>
      </w:pPr>
      <w:r>
        <w:rPr>
          <w:rFonts w:hint="eastAsia"/>
          <w:b/>
          <w:sz w:val="32"/>
          <w:szCs w:val="32"/>
          <w:lang w:val="en-US" w:eastAsia="zh-CN"/>
        </w:rPr>
        <w:t>四</w:t>
      </w:r>
      <w:r>
        <w:rPr>
          <w:rFonts w:hint="eastAsia"/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  <w:lang w:val="en-US" w:eastAsia="zh-CN"/>
        </w:rPr>
        <w:t>项目应用案列</w:t>
      </w:r>
    </w:p>
    <w:tbl>
      <w:tblPr>
        <w:tblStyle w:val="2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6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项目应用案列名称     </w:t>
            </w:r>
          </w:p>
        </w:tc>
        <w:tc>
          <w:tcPr>
            <w:tcW w:w="69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使用时间</w:t>
            </w:r>
          </w:p>
        </w:tc>
        <w:tc>
          <w:tcPr>
            <w:tcW w:w="69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应用地点</w:t>
            </w:r>
          </w:p>
        </w:tc>
        <w:tc>
          <w:tcPr>
            <w:tcW w:w="69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160" w:type="dxa"/>
            <w:gridSpan w:val="2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wordWrap w:val="0"/>
              <w:spacing w:line="240" w:lineRule="auto"/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案列简介：</w:t>
            </w:r>
          </w:p>
          <w:p>
            <w:pPr>
              <w:wordWrap/>
              <w:spacing w:line="240" w:lineRule="auto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（不超过800个汉字）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tabs>
          <w:tab w:val="left" w:pos="2160"/>
          <w:tab w:val="left" w:pos="8640"/>
        </w:tabs>
        <w:jc w:val="center"/>
        <w:rPr>
          <w:b/>
          <w:sz w:val="32"/>
          <w:szCs w:val="32"/>
          <w:lang w:val="en-US"/>
        </w:rPr>
      </w:pPr>
      <w:r>
        <w:rPr>
          <w:rFonts w:hint="eastAsia"/>
          <w:b/>
          <w:sz w:val="32"/>
          <w:szCs w:val="32"/>
          <w:lang w:val="en-US" w:eastAsia="zh-CN"/>
        </w:rPr>
        <w:t>五</w:t>
      </w:r>
      <w:r>
        <w:rPr>
          <w:rFonts w:hint="eastAsia"/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  <w:lang w:val="en-US" w:eastAsia="zh-CN"/>
        </w:rPr>
        <w:t>用户应用证明</w:t>
      </w:r>
    </w:p>
    <w:tbl>
      <w:tblPr>
        <w:tblStyle w:val="2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6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产品名称     </w:t>
            </w:r>
          </w:p>
        </w:tc>
        <w:tc>
          <w:tcPr>
            <w:tcW w:w="69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研制单位</w:t>
            </w:r>
          </w:p>
        </w:tc>
        <w:tc>
          <w:tcPr>
            <w:tcW w:w="69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接收时间及数量</w:t>
            </w:r>
          </w:p>
        </w:tc>
        <w:tc>
          <w:tcPr>
            <w:tcW w:w="69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使用时间</w:t>
            </w:r>
          </w:p>
        </w:tc>
        <w:tc>
          <w:tcPr>
            <w:tcW w:w="69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160" w:type="dxa"/>
            <w:gridSpan w:val="2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wordWrap/>
              <w:spacing w:line="240" w:lineRule="auto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使用效果、存在问题及建议：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both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单位（盖章）</w:t>
            </w:r>
          </w:p>
          <w:p>
            <w:pPr>
              <w:spacing w:line="24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年    月    日</w:t>
            </w: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tabs>
          <w:tab w:val="left" w:pos="2160"/>
          <w:tab w:val="left" w:pos="8640"/>
        </w:tabs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六、本项目曾获奖励情况</w:t>
      </w:r>
    </w:p>
    <w:tbl>
      <w:tblPr>
        <w:tblStyle w:val="2"/>
        <w:tblpPr w:leftFromText="180" w:rightFromText="180" w:vertAnchor="page" w:horzAnchor="page" w:tblpX="1786" w:tblpY="21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099"/>
        <w:gridCol w:w="2099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00" w:type="dxa"/>
            <w:vAlign w:val="center"/>
          </w:tcPr>
          <w:p>
            <w:pPr>
              <w:tabs>
                <w:tab w:val="left" w:pos="2160"/>
                <w:tab w:val="left" w:pos="864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2099" w:type="dxa"/>
            <w:vAlign w:val="center"/>
          </w:tcPr>
          <w:p>
            <w:pPr>
              <w:tabs>
                <w:tab w:val="left" w:pos="2055"/>
                <w:tab w:val="left" w:pos="864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2099" w:type="dxa"/>
            <w:vAlign w:val="center"/>
          </w:tcPr>
          <w:p>
            <w:pPr>
              <w:tabs>
                <w:tab w:val="left" w:pos="2055"/>
                <w:tab w:val="left" w:pos="864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奖励等级</w:t>
            </w:r>
          </w:p>
        </w:tc>
        <w:tc>
          <w:tcPr>
            <w:tcW w:w="2224" w:type="dxa"/>
            <w:vAlign w:val="center"/>
          </w:tcPr>
          <w:p>
            <w:pPr>
              <w:tabs>
                <w:tab w:val="left" w:pos="2160"/>
                <w:tab w:val="left" w:pos="8640"/>
              </w:tabs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授奖部门（单位）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224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0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224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0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224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224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224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0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224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0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224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224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0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224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522" w:type="dxa"/>
            <w:gridSpan w:val="4"/>
          </w:tcPr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  <w:r>
              <w:rPr>
                <w:rFonts w:hint="eastAsia"/>
              </w:rPr>
              <w:t>本表所填奖励是指：</w:t>
            </w:r>
          </w:p>
          <w:p>
            <w:pPr>
              <w:numPr>
                <w:ilvl w:val="0"/>
                <w:numId w:val="4"/>
              </w:numPr>
              <w:tabs>
                <w:tab w:val="left" w:pos="2160"/>
                <w:tab w:val="left" w:pos="8640"/>
              </w:tabs>
              <w:ind w:leftChars="0"/>
            </w:pPr>
            <w:r>
              <w:rPr>
                <w:rFonts w:hint="eastAsia"/>
                <w:lang w:eastAsia="zh-CN"/>
              </w:rPr>
              <w:t>国家、</w:t>
            </w:r>
            <w:r>
              <w:rPr>
                <w:rFonts w:hint="eastAsia"/>
              </w:rPr>
              <w:t>省、</w:t>
            </w:r>
            <w:r>
              <w:rPr>
                <w:rFonts w:hint="eastAsia"/>
                <w:lang w:eastAsia="zh-CN"/>
              </w:rPr>
              <w:t>市政府部门的奖励</w:t>
            </w:r>
            <w:r>
              <w:rPr>
                <w:rFonts w:hint="eastAsia"/>
              </w:rPr>
              <w:t>；</w:t>
            </w:r>
          </w:p>
          <w:p>
            <w:pPr>
              <w:numPr>
                <w:ilvl w:val="0"/>
                <w:numId w:val="4"/>
              </w:numPr>
              <w:tabs>
                <w:tab w:val="left" w:pos="2160"/>
                <w:tab w:val="left" w:pos="8640"/>
              </w:tabs>
              <w:ind w:left="0" w:leftChars="0" w:firstLine="0" w:firstLineChars="0"/>
            </w:pPr>
            <w:r>
              <w:rPr>
                <w:rFonts w:hint="eastAsia"/>
              </w:rPr>
              <w:t>高校、科研院所、相关组织设立的</w:t>
            </w:r>
            <w:r>
              <w:rPr>
                <w:rFonts w:hint="eastAsia"/>
                <w:lang w:eastAsia="zh-CN"/>
              </w:rPr>
              <w:t>奖项</w:t>
            </w:r>
            <w:r>
              <w:rPr>
                <w:rFonts w:hint="eastAsia"/>
              </w:rPr>
              <w:t>；</w:t>
            </w:r>
          </w:p>
          <w:p>
            <w:pPr>
              <w:numPr>
                <w:ilvl w:val="0"/>
                <w:numId w:val="4"/>
              </w:numPr>
              <w:tabs>
                <w:tab w:val="left" w:pos="2160"/>
                <w:tab w:val="left" w:pos="8640"/>
              </w:tabs>
              <w:ind w:left="0" w:leftChars="0" w:firstLine="0" w:firstLineChars="0"/>
            </w:pPr>
            <w:r>
              <w:rPr>
                <w:rFonts w:hint="eastAsia"/>
                <w:lang w:val="en-US" w:eastAsia="zh-CN"/>
              </w:rPr>
              <w:t>企业</w:t>
            </w:r>
            <w:r>
              <w:rPr>
                <w:rFonts w:hint="eastAsia"/>
              </w:rPr>
              <w:t>设立的奖项。</w:t>
            </w:r>
          </w:p>
        </w:tc>
      </w:tr>
    </w:tbl>
    <w:p>
      <w:pPr>
        <w:tabs>
          <w:tab w:val="left" w:pos="2160"/>
          <w:tab w:val="left" w:pos="8640"/>
        </w:tabs>
        <w:jc w:val="center"/>
        <w:rPr>
          <w:rFonts w:hint="eastAsia"/>
          <w:b/>
          <w:sz w:val="30"/>
          <w:szCs w:val="30"/>
        </w:rPr>
      </w:pP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tabs>
          <w:tab w:val="left" w:pos="2160"/>
          <w:tab w:val="left" w:pos="8640"/>
        </w:tabs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   七、审批表</w:t>
      </w:r>
    </w:p>
    <w:tbl>
      <w:tblPr>
        <w:tblStyle w:val="2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申报单位意见</w:t>
            </w:r>
          </w:p>
        </w:tc>
        <w:tc>
          <w:tcPr>
            <w:tcW w:w="6429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签章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left="4320" w:hanging="4320" w:hangingChars="180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年   月   日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初审</w:t>
            </w:r>
            <w:r>
              <w:rPr>
                <w:rFonts w:hint="eastAsia"/>
                <w:sz w:val="24"/>
              </w:rPr>
              <w:t>意见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6429" w:type="dxa"/>
          </w:tcPr>
          <w:p>
            <w:pPr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签章</w:t>
            </w:r>
          </w:p>
          <w:p>
            <w:pPr>
              <w:ind w:left="4200" w:hanging="4200" w:hangingChars="17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评委会</w:t>
            </w:r>
            <w:r>
              <w:rPr>
                <w:rFonts w:hint="eastAsia"/>
                <w:sz w:val="24"/>
                <w:lang w:val="en-US" w:eastAsia="zh-CN"/>
              </w:rPr>
              <w:t>复审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429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</w:p>
          <w:p>
            <w:pPr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评委会终审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429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签章</w:t>
            </w:r>
          </w:p>
          <w:p>
            <w:pPr>
              <w:ind w:firstLine="5520" w:firstLineChars="2300"/>
              <w:rPr>
                <w:sz w:val="24"/>
              </w:rPr>
            </w:pPr>
          </w:p>
          <w:p>
            <w:pPr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4C002E"/>
    <w:multiLevelType w:val="singleLevel"/>
    <w:tmpl w:val="944C002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E25051CF"/>
    <w:multiLevelType w:val="singleLevel"/>
    <w:tmpl w:val="E25051C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2518425"/>
    <w:multiLevelType w:val="singleLevel"/>
    <w:tmpl w:val="4251842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4D1A7B41"/>
    <w:multiLevelType w:val="singleLevel"/>
    <w:tmpl w:val="4D1A7B4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MDg5YWJmZjdkMDBlZDQ4M2EyYjg2NDEwZTAyZWEifQ=="/>
  </w:docVars>
  <w:rsids>
    <w:rsidRoot w:val="160F1B65"/>
    <w:rsid w:val="007F67E9"/>
    <w:rsid w:val="03741CEC"/>
    <w:rsid w:val="03D77E3E"/>
    <w:rsid w:val="04374FEC"/>
    <w:rsid w:val="05AE50DB"/>
    <w:rsid w:val="0BBD276C"/>
    <w:rsid w:val="0CCA4EA6"/>
    <w:rsid w:val="0CCE0539"/>
    <w:rsid w:val="0E023E98"/>
    <w:rsid w:val="14094692"/>
    <w:rsid w:val="160F1B65"/>
    <w:rsid w:val="198853EA"/>
    <w:rsid w:val="19C12AE2"/>
    <w:rsid w:val="1C636F7D"/>
    <w:rsid w:val="1E682698"/>
    <w:rsid w:val="1F0E0608"/>
    <w:rsid w:val="20D12C9B"/>
    <w:rsid w:val="20F37F67"/>
    <w:rsid w:val="22702113"/>
    <w:rsid w:val="261D3C0C"/>
    <w:rsid w:val="26BE6D98"/>
    <w:rsid w:val="2CFB4A6F"/>
    <w:rsid w:val="2DCE428E"/>
    <w:rsid w:val="2F401D26"/>
    <w:rsid w:val="3230585F"/>
    <w:rsid w:val="3F6E191D"/>
    <w:rsid w:val="469E2268"/>
    <w:rsid w:val="471455E7"/>
    <w:rsid w:val="4A5235F5"/>
    <w:rsid w:val="4A5D556E"/>
    <w:rsid w:val="4FCD635F"/>
    <w:rsid w:val="53AE06DD"/>
    <w:rsid w:val="55C26AE8"/>
    <w:rsid w:val="565E7E95"/>
    <w:rsid w:val="56A45A23"/>
    <w:rsid w:val="58900150"/>
    <w:rsid w:val="5AC31090"/>
    <w:rsid w:val="5B3E7831"/>
    <w:rsid w:val="61A6624B"/>
    <w:rsid w:val="61FB781F"/>
    <w:rsid w:val="62794364"/>
    <w:rsid w:val="6386716C"/>
    <w:rsid w:val="65592BBF"/>
    <w:rsid w:val="6A7A541D"/>
    <w:rsid w:val="6BA72D79"/>
    <w:rsid w:val="6BE24C30"/>
    <w:rsid w:val="6D535020"/>
    <w:rsid w:val="6EB15B2F"/>
    <w:rsid w:val="6F81398B"/>
    <w:rsid w:val="6F97074F"/>
    <w:rsid w:val="6FF80A35"/>
    <w:rsid w:val="71A178FB"/>
    <w:rsid w:val="733B1542"/>
    <w:rsid w:val="7357398E"/>
    <w:rsid w:val="767D427D"/>
    <w:rsid w:val="775E19D8"/>
    <w:rsid w:val="77BC7574"/>
    <w:rsid w:val="7FF9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9</Pages>
  <Words>768</Words>
  <Characters>778</Characters>
  <Lines>0</Lines>
  <Paragraphs>0</Paragraphs>
  <TotalTime>10</TotalTime>
  <ScaleCrop>false</ScaleCrop>
  <LinksUpToDate>false</LinksUpToDate>
  <CharactersWithSpaces>1404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2018-09-05T08:46:00Z</dcterms:created>
  <dc:creator>魏志豪</dc:creator>
  <cp:lastModifiedBy>工程师</cp:lastModifiedBy>
  <dcterms:modified xsi:type="dcterms:W3CDTF">2022-06-29T06:37:27Z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8C8E76C22C4B4064AB1066478EDB5D55</vt:lpwstr>
  </property>
</Properties>
</file>